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4B" w:rsidRPr="00192C6A" w:rsidRDefault="00077A4B" w:rsidP="00077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4B" w:rsidRPr="00BF4E1F" w:rsidRDefault="00077A4B" w:rsidP="00077A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E1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77A4B" w:rsidRPr="00BF4E1F" w:rsidRDefault="00077A4B" w:rsidP="00077A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E1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77A4B" w:rsidRDefault="00077A4B" w:rsidP="00077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A4B" w:rsidRPr="003939E0" w:rsidRDefault="00077A4B" w:rsidP="00077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9E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77A4B" w:rsidRPr="003939E0" w:rsidRDefault="00077A4B" w:rsidP="00077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9E0">
        <w:rPr>
          <w:rFonts w:ascii="Times New Roman" w:hAnsi="Times New Roman" w:cs="Times New Roman"/>
          <w:sz w:val="28"/>
          <w:szCs w:val="28"/>
        </w:rPr>
        <w:t xml:space="preserve">Кимильтейского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39E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9E0">
        <w:rPr>
          <w:rFonts w:ascii="Times New Roman" w:hAnsi="Times New Roman" w:cs="Times New Roman"/>
          <w:sz w:val="28"/>
          <w:szCs w:val="28"/>
        </w:rPr>
        <w:t>бразования</w:t>
      </w:r>
    </w:p>
    <w:p w:rsidR="00077A4B" w:rsidRPr="00D74B1F" w:rsidRDefault="00077A4B" w:rsidP="00077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4B" w:rsidRPr="00BF4E1F" w:rsidRDefault="00077A4B" w:rsidP="00077A4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F4E1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F4E1F">
        <w:rPr>
          <w:rFonts w:ascii="Times New Roman" w:hAnsi="Times New Roman" w:cs="Times New Roman"/>
          <w:sz w:val="32"/>
          <w:szCs w:val="32"/>
        </w:rPr>
        <w:t xml:space="preserve"> О С ТА Н О В Л Е Н И Е</w:t>
      </w:r>
    </w:p>
    <w:p w:rsidR="00077A4B" w:rsidRPr="00D74B1F" w:rsidRDefault="00077A4B" w:rsidP="00077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4B" w:rsidRPr="00422634" w:rsidRDefault="00077A4B" w:rsidP="00077A4B">
      <w:pPr>
        <w:jc w:val="left"/>
        <w:rPr>
          <w:rFonts w:ascii="Times New Roman" w:hAnsi="Times New Roman" w:cs="Times New Roman"/>
          <w:sz w:val="24"/>
          <w:szCs w:val="24"/>
        </w:rPr>
      </w:pPr>
      <w:r w:rsidRPr="003939E0">
        <w:rPr>
          <w:rFonts w:ascii="Times New Roman" w:hAnsi="Times New Roman" w:cs="Times New Roman"/>
          <w:sz w:val="24"/>
          <w:szCs w:val="24"/>
        </w:rPr>
        <w:t xml:space="preserve">от </w:t>
      </w:r>
      <w:r w:rsidR="00470951">
        <w:rPr>
          <w:rFonts w:ascii="Times New Roman" w:hAnsi="Times New Roman" w:cs="Times New Roman"/>
          <w:sz w:val="24"/>
          <w:szCs w:val="24"/>
        </w:rPr>
        <w:t xml:space="preserve"> 12.12</w:t>
      </w:r>
      <w:r w:rsidRPr="003939E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939E0">
        <w:rPr>
          <w:rFonts w:ascii="Times New Roman" w:hAnsi="Times New Roman" w:cs="Times New Roman"/>
          <w:sz w:val="24"/>
          <w:szCs w:val="24"/>
        </w:rPr>
        <w:t xml:space="preserve"> г.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0951">
        <w:rPr>
          <w:rFonts w:ascii="Times New Roman" w:hAnsi="Times New Roman" w:cs="Times New Roman"/>
          <w:sz w:val="24"/>
          <w:szCs w:val="24"/>
        </w:rPr>
        <w:t xml:space="preserve">  </w:t>
      </w:r>
      <w:r w:rsidRPr="003939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9E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939E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939E0">
        <w:rPr>
          <w:rFonts w:ascii="Times New Roman" w:hAnsi="Times New Roman" w:cs="Times New Roman"/>
          <w:sz w:val="24"/>
          <w:szCs w:val="24"/>
        </w:rPr>
        <w:t>имильтей</w:t>
      </w:r>
      <w:proofErr w:type="spellEnd"/>
      <w:r w:rsidRPr="003939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939E0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 xml:space="preserve"> 98</w:t>
      </w:r>
    </w:p>
    <w:p w:rsidR="00077A4B" w:rsidRPr="00D74B1F" w:rsidRDefault="00077A4B" w:rsidP="00077A4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77A4B" w:rsidRDefault="00077A4B" w:rsidP="00077A4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077A4B" w:rsidRDefault="00077A4B" w:rsidP="00077A4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Кимильтейского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A4B" w:rsidRDefault="00077A4B" w:rsidP="00077A4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11.12.2017 г. № 61 «Об установлении</w:t>
      </w:r>
    </w:p>
    <w:p w:rsidR="00077A4B" w:rsidRDefault="00077A4B" w:rsidP="00077A4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долгосрочных тарифов на питьевую воду для потребителей </w:t>
      </w:r>
    </w:p>
    <w:p w:rsidR="00077A4B" w:rsidRDefault="00077A4B" w:rsidP="00077A4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коммунального хозяйства Кимильтейского </w:t>
      </w:r>
    </w:p>
    <w:p w:rsidR="00077A4B" w:rsidRPr="003939E0" w:rsidRDefault="00077A4B" w:rsidP="00077A4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077A4B" w:rsidRDefault="00077A4B" w:rsidP="00077A4B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7A4B" w:rsidRPr="00014E0C" w:rsidRDefault="00077A4B" w:rsidP="00077A4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74B1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  <w:proofErr w:type="gramEnd"/>
      <w:r w:rsidRPr="00D74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B1F">
        <w:rPr>
          <w:rFonts w:ascii="Times New Roman" w:hAnsi="Times New Roman" w:cs="Times New Roman"/>
          <w:sz w:val="24"/>
          <w:szCs w:val="24"/>
        </w:rPr>
        <w:t>Методическими указаниями по расчету регулируемых тарифов в сфере водоснабжения и водоотведения, утвержденны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74B1F">
        <w:rPr>
          <w:rFonts w:ascii="Times New Roman" w:hAnsi="Times New Roman" w:cs="Times New Roman"/>
          <w:sz w:val="24"/>
          <w:szCs w:val="24"/>
        </w:rPr>
        <w:t xml:space="preserve"> приказом ФСТ Российской Федерации от 27 декабря 2013 года № 1746-э, Положением о тарифной комиссии, утвержденным постановлением  администрации Кимильтейского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4B1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D74B1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4B1F">
        <w:rPr>
          <w:rFonts w:ascii="Times New Roman" w:hAnsi="Times New Roman" w:cs="Times New Roman"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sz w:val="24"/>
          <w:szCs w:val="24"/>
        </w:rPr>
        <w:t>№ 16</w:t>
      </w:r>
      <w:r w:rsidRPr="00D74B1F">
        <w:rPr>
          <w:rFonts w:ascii="Times New Roman" w:hAnsi="Times New Roman" w:cs="Times New Roman"/>
          <w:sz w:val="24"/>
          <w:szCs w:val="24"/>
        </w:rPr>
        <w:t xml:space="preserve">, Уставом Кимильтейского МО, решением тарифной комиссии Кимильтейского МО от </w:t>
      </w:r>
      <w:r>
        <w:rPr>
          <w:rFonts w:ascii="Times New Roman" w:hAnsi="Times New Roman" w:cs="Times New Roman"/>
          <w:sz w:val="24"/>
          <w:szCs w:val="24"/>
        </w:rPr>
        <w:t xml:space="preserve">27 ноября </w:t>
      </w:r>
      <w:r w:rsidRPr="00D74B1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74B1F"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014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осуществления корректировки долгосрочных тарифов, администрация Кимильтейского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077A4B" w:rsidRPr="00D74B1F" w:rsidRDefault="00077A4B" w:rsidP="00077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A4B" w:rsidRDefault="00077A4B" w:rsidP="00077A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74B1F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74B1F">
        <w:rPr>
          <w:rFonts w:ascii="Times New Roman" w:hAnsi="Times New Roman" w:cs="Times New Roman"/>
          <w:sz w:val="24"/>
          <w:szCs w:val="24"/>
        </w:rPr>
        <w:t>:</w:t>
      </w:r>
      <w:r w:rsidRPr="009A2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A4B" w:rsidRPr="009C5730" w:rsidRDefault="00077A4B" w:rsidP="00077A4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>1. Внести изменения в постановление администрации Кимильтейского муниципального образования от 11 декабря 2017 года № 61 «Об установлении долгосрочных тарифов на питьевую воду для потребителей МКУ «Служба коммунального хозяйства Кимильтейского муниципального образования» (ИНН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C5730">
        <w:rPr>
          <w:rFonts w:ascii="Times New Roman" w:hAnsi="Times New Roman" w:cs="Times New Roman"/>
          <w:sz w:val="24"/>
          <w:szCs w:val="24"/>
        </w:rPr>
        <w:t>3814031998</w:t>
      </w:r>
      <w:r>
        <w:rPr>
          <w:rFonts w:ascii="Times New Roman" w:hAnsi="Times New Roman" w:cs="Times New Roman"/>
          <w:sz w:val="24"/>
          <w:szCs w:val="24"/>
        </w:rPr>
        <w:t>), изложив приложение 1 к постановлению в новой редакции (прилагается).</w:t>
      </w:r>
    </w:p>
    <w:p w:rsidR="00077A4B" w:rsidRDefault="00077A4B" w:rsidP="00077A4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Признать утратившим силу с 1 января 2020 г. постановление администрации Кимильтейского муниципального образования от 20.12.2018 г. № 46 «О внесении изменений в постановление администрации Кимильтейского муниципального образования от 11 декабря 2017 г. № 61 «Об установлении долгосрочных тарифов  на питьевую воду для потребителей  МКУ «Служба коммунального хозяйства Кимильтейского МО».</w:t>
      </w:r>
    </w:p>
    <w:p w:rsidR="00077A4B" w:rsidRPr="00213717" w:rsidRDefault="00077A4B" w:rsidP="00077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 подлежит официальному опубликованию.</w:t>
      </w:r>
    </w:p>
    <w:p w:rsidR="00077A4B" w:rsidRPr="00213717" w:rsidRDefault="00077A4B" w:rsidP="00077A4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3717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077A4B" w:rsidRDefault="00077A4B" w:rsidP="00077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77A4B" w:rsidRDefault="00077A4B" w:rsidP="00077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A4B" w:rsidRDefault="00077A4B" w:rsidP="00077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B1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Кимильтей</w:t>
      </w:r>
      <w:r w:rsidRPr="00D74B1F">
        <w:rPr>
          <w:rFonts w:ascii="Times New Roman" w:hAnsi="Times New Roman" w:cs="Times New Roman"/>
          <w:sz w:val="24"/>
          <w:szCs w:val="24"/>
        </w:rPr>
        <w:t xml:space="preserve">ского  </w:t>
      </w:r>
    </w:p>
    <w:p w:rsidR="00077A4B" w:rsidRDefault="00077A4B" w:rsidP="00077A4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r w:rsidRPr="00D74B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Н.Н.Андреев                                           </w:t>
      </w:r>
    </w:p>
    <w:p w:rsidR="00077A4B" w:rsidRPr="00A65C44" w:rsidRDefault="00077A4B" w:rsidP="00077A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C4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77A4B" w:rsidRPr="00A65C44" w:rsidRDefault="00077A4B" w:rsidP="00077A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к п</w:t>
      </w:r>
      <w:r w:rsidRPr="00A65C44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77A4B" w:rsidRDefault="00077A4B" w:rsidP="004709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Кимильтейского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70951">
        <w:rPr>
          <w:rFonts w:ascii="Times New Roman" w:hAnsi="Times New Roman" w:cs="Times New Roman"/>
          <w:sz w:val="24"/>
          <w:szCs w:val="24"/>
        </w:rPr>
        <w:t xml:space="preserve"> </w:t>
      </w:r>
      <w:r w:rsidRPr="00A65C44">
        <w:rPr>
          <w:rFonts w:ascii="Times New Roman" w:hAnsi="Times New Roman" w:cs="Times New Roman"/>
          <w:sz w:val="24"/>
          <w:szCs w:val="24"/>
        </w:rPr>
        <w:t xml:space="preserve">от </w:t>
      </w:r>
      <w:r w:rsidR="00470951">
        <w:rPr>
          <w:rFonts w:ascii="Times New Roman" w:hAnsi="Times New Roman" w:cs="Times New Roman"/>
          <w:sz w:val="24"/>
          <w:szCs w:val="24"/>
        </w:rPr>
        <w:t xml:space="preserve">12 декабря </w:t>
      </w:r>
      <w:r w:rsidRPr="00A65C4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 года № 98</w:t>
      </w:r>
    </w:p>
    <w:p w:rsidR="00077A4B" w:rsidRDefault="00077A4B" w:rsidP="00077A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«Приложение 1 к постановлению </w:t>
      </w:r>
    </w:p>
    <w:p w:rsidR="00077A4B" w:rsidRDefault="00077A4B" w:rsidP="00077A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Кимильтейского </w:t>
      </w:r>
    </w:p>
    <w:p w:rsidR="00077A4B" w:rsidRDefault="00077A4B" w:rsidP="00077A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77A4B" w:rsidRPr="00A65C44" w:rsidRDefault="00077A4B" w:rsidP="00077A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декабря 2017 г. № 61»</w:t>
      </w:r>
      <w:r w:rsidRPr="00A6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77A4B" w:rsidRPr="005729C1" w:rsidRDefault="00077A4B" w:rsidP="00077A4B">
      <w:pPr>
        <w:spacing w:line="240" w:lineRule="auto"/>
        <w:jc w:val="center"/>
        <w:rPr>
          <w:sz w:val="24"/>
          <w:szCs w:val="24"/>
        </w:rPr>
      </w:pPr>
      <w:r w:rsidRPr="005729C1">
        <w:rPr>
          <w:sz w:val="24"/>
          <w:szCs w:val="24"/>
        </w:rPr>
        <w:t xml:space="preserve">                    </w:t>
      </w:r>
    </w:p>
    <w:p w:rsidR="00077A4B" w:rsidRDefault="00077A4B" w:rsidP="00077A4B">
      <w:pPr>
        <w:jc w:val="center"/>
        <w:rPr>
          <w:sz w:val="24"/>
          <w:szCs w:val="24"/>
        </w:rPr>
      </w:pPr>
    </w:p>
    <w:p w:rsidR="00077A4B" w:rsidRPr="00DC1175" w:rsidRDefault="00077A4B" w:rsidP="00077A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Долгосрочные тарифы на питьевую воду (с учетом стоимости покупной воды) для потребителей МКУ «Служба коммунального хозяйства Кимильтейского муниципального образования» на территории Кимильтейского муниципального образования </w:t>
      </w:r>
    </w:p>
    <w:p w:rsidR="00077A4B" w:rsidRPr="00DC1175" w:rsidRDefault="00077A4B" w:rsidP="00077A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676"/>
        <w:gridCol w:w="2835"/>
        <w:gridCol w:w="1985"/>
        <w:gridCol w:w="1701"/>
        <w:gridCol w:w="1666"/>
      </w:tblGrid>
      <w:tr w:rsidR="00077A4B" w:rsidTr="00CF7E67">
        <w:tc>
          <w:tcPr>
            <w:tcW w:w="676" w:type="dxa"/>
            <w:vMerge w:val="restart"/>
          </w:tcPr>
          <w:p w:rsidR="00077A4B" w:rsidRDefault="00077A4B" w:rsidP="00CF7E6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B" w:rsidRDefault="00077A4B" w:rsidP="00CF7E6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5" w:type="dxa"/>
            <w:vMerge w:val="restart"/>
          </w:tcPr>
          <w:p w:rsidR="00077A4B" w:rsidRDefault="00077A4B" w:rsidP="00CF7E6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367" w:type="dxa"/>
            <w:gridSpan w:val="2"/>
          </w:tcPr>
          <w:p w:rsidR="00077A4B" w:rsidRDefault="00077A4B" w:rsidP="00CF7E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B" w:rsidRDefault="00077A4B" w:rsidP="00CF7E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руб./куб.м. </w:t>
            </w:r>
          </w:p>
        </w:tc>
      </w:tr>
      <w:tr w:rsidR="00077A4B" w:rsidRPr="001C521A" w:rsidTr="00CF7E67">
        <w:trPr>
          <w:trHeight w:val="636"/>
        </w:trPr>
        <w:tc>
          <w:tcPr>
            <w:tcW w:w="676" w:type="dxa"/>
            <w:vMerge/>
          </w:tcPr>
          <w:p w:rsidR="00077A4B" w:rsidRDefault="00077A4B" w:rsidP="00CF7E6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77A4B" w:rsidRDefault="00077A4B" w:rsidP="00CF7E6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7A4B" w:rsidRDefault="00077A4B" w:rsidP="00CF7E6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A4B" w:rsidRDefault="00077A4B" w:rsidP="00CF7E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 (без учета НДС)</w:t>
            </w:r>
          </w:p>
        </w:tc>
        <w:tc>
          <w:tcPr>
            <w:tcW w:w="1666" w:type="dxa"/>
          </w:tcPr>
          <w:p w:rsidR="00077A4B" w:rsidRDefault="00077A4B" w:rsidP="00CF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B" w:rsidRDefault="00077A4B" w:rsidP="00CF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  <w:p w:rsidR="00077A4B" w:rsidRPr="001C521A" w:rsidRDefault="00077A4B" w:rsidP="00CF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 НДС)</w:t>
            </w:r>
          </w:p>
        </w:tc>
      </w:tr>
      <w:tr w:rsidR="00077A4B" w:rsidTr="00CF7E67">
        <w:tc>
          <w:tcPr>
            <w:tcW w:w="676" w:type="dxa"/>
            <w:vMerge w:val="restart"/>
          </w:tcPr>
          <w:p w:rsidR="00077A4B" w:rsidRDefault="00077A4B" w:rsidP="00CF7E6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B" w:rsidRDefault="00077A4B" w:rsidP="00CF7E6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B" w:rsidRDefault="00077A4B" w:rsidP="00CF7E6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B" w:rsidRDefault="00077A4B" w:rsidP="00CF7E6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B" w:rsidRDefault="00077A4B" w:rsidP="00CF7E6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B" w:rsidRDefault="00077A4B" w:rsidP="00CF7E6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B" w:rsidRDefault="00077A4B" w:rsidP="00CF7E6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077A4B" w:rsidRDefault="00077A4B" w:rsidP="00CF7E6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B" w:rsidRPr="00201763" w:rsidRDefault="00077A4B" w:rsidP="00CF7E67">
            <w:pPr>
              <w:rPr>
                <w:lang w:eastAsia="zh-CN"/>
              </w:rPr>
            </w:pPr>
          </w:p>
          <w:p w:rsidR="00077A4B" w:rsidRDefault="00077A4B" w:rsidP="00CF7E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77A4B" w:rsidRDefault="00077A4B" w:rsidP="00CF7E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77A4B" w:rsidRDefault="00077A4B" w:rsidP="00CF7E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77A4B" w:rsidRPr="00201763" w:rsidRDefault="00077A4B" w:rsidP="00CF7E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017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 w:rsidRPr="002017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имильтей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  с.Перевоз</w:t>
            </w:r>
          </w:p>
          <w:p w:rsidR="00077A4B" w:rsidRPr="00201763" w:rsidRDefault="00077A4B" w:rsidP="00CF7E67">
            <w:pPr>
              <w:rPr>
                <w:lang w:eastAsia="zh-CN"/>
              </w:rPr>
            </w:pPr>
          </w:p>
          <w:p w:rsidR="00077A4B" w:rsidRPr="00201763" w:rsidRDefault="00077A4B" w:rsidP="00CF7E67">
            <w:pPr>
              <w:rPr>
                <w:lang w:eastAsia="zh-CN"/>
              </w:rPr>
            </w:pPr>
          </w:p>
          <w:p w:rsidR="00077A4B" w:rsidRPr="00201763" w:rsidRDefault="00077A4B" w:rsidP="00CF7E67">
            <w:pPr>
              <w:rPr>
                <w:lang w:eastAsia="zh-CN"/>
              </w:rPr>
            </w:pPr>
          </w:p>
          <w:p w:rsidR="00077A4B" w:rsidRDefault="00077A4B" w:rsidP="00CF7E67">
            <w:pPr>
              <w:rPr>
                <w:lang w:eastAsia="zh-CN"/>
              </w:rPr>
            </w:pPr>
          </w:p>
          <w:p w:rsidR="00077A4B" w:rsidRPr="00201763" w:rsidRDefault="00077A4B" w:rsidP="00CF7E6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77A4B" w:rsidRPr="00201763" w:rsidRDefault="00077A4B" w:rsidP="00CF7E67">
            <w:pPr>
              <w:ind w:firstLine="708"/>
              <w:jc w:val="center"/>
              <w:rPr>
                <w:lang w:eastAsia="zh-CN"/>
              </w:rPr>
            </w:pPr>
          </w:p>
        </w:tc>
        <w:tc>
          <w:tcPr>
            <w:tcW w:w="1985" w:type="dxa"/>
          </w:tcPr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701" w:type="dxa"/>
          </w:tcPr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666" w:type="dxa"/>
          </w:tcPr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40,12</w:t>
            </w:r>
          </w:p>
        </w:tc>
      </w:tr>
      <w:tr w:rsidR="00077A4B" w:rsidTr="00CF7E67">
        <w:tc>
          <w:tcPr>
            <w:tcW w:w="676" w:type="dxa"/>
            <w:vMerge/>
          </w:tcPr>
          <w:p w:rsidR="00077A4B" w:rsidRDefault="00077A4B" w:rsidP="00CF7E6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77A4B" w:rsidRDefault="00077A4B" w:rsidP="00CF7E6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1701" w:type="dxa"/>
          </w:tcPr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35,28</w:t>
            </w:r>
          </w:p>
        </w:tc>
        <w:tc>
          <w:tcPr>
            <w:tcW w:w="1666" w:type="dxa"/>
          </w:tcPr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41,63</w:t>
            </w:r>
          </w:p>
        </w:tc>
      </w:tr>
      <w:tr w:rsidR="00077A4B" w:rsidTr="00CF7E67">
        <w:tc>
          <w:tcPr>
            <w:tcW w:w="676" w:type="dxa"/>
            <w:vMerge/>
          </w:tcPr>
          <w:p w:rsidR="00077A4B" w:rsidRDefault="00077A4B" w:rsidP="00CF7E6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77A4B" w:rsidRDefault="00077A4B" w:rsidP="00CF7E6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701" w:type="dxa"/>
          </w:tcPr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35,28</w:t>
            </w:r>
          </w:p>
        </w:tc>
        <w:tc>
          <w:tcPr>
            <w:tcW w:w="1666" w:type="dxa"/>
          </w:tcPr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42,33</w:t>
            </w:r>
          </w:p>
        </w:tc>
      </w:tr>
      <w:tr w:rsidR="00077A4B" w:rsidRPr="00102F51" w:rsidTr="00CF7E67">
        <w:tc>
          <w:tcPr>
            <w:tcW w:w="676" w:type="dxa"/>
            <w:vMerge/>
          </w:tcPr>
          <w:p w:rsidR="00077A4B" w:rsidRDefault="00077A4B" w:rsidP="00CF7E6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77A4B" w:rsidRDefault="00077A4B" w:rsidP="00CF7E6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701" w:type="dxa"/>
          </w:tcPr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36,68</w:t>
            </w:r>
          </w:p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77A4B" w:rsidRPr="00B33481" w:rsidRDefault="00077A4B" w:rsidP="00CF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43,55</w:t>
            </w:r>
          </w:p>
        </w:tc>
      </w:tr>
      <w:tr w:rsidR="00077A4B" w:rsidRPr="00FA51C0" w:rsidTr="00CF7E67">
        <w:tc>
          <w:tcPr>
            <w:tcW w:w="676" w:type="dxa"/>
            <w:vMerge/>
          </w:tcPr>
          <w:p w:rsidR="00077A4B" w:rsidRDefault="00077A4B" w:rsidP="00CF7E6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77A4B" w:rsidRDefault="00077A4B" w:rsidP="00CF7E6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1701" w:type="dxa"/>
          </w:tcPr>
          <w:p w:rsidR="00077A4B" w:rsidRPr="00382A57" w:rsidRDefault="00077A4B" w:rsidP="00CF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77A4B" w:rsidRPr="00382A57" w:rsidRDefault="00077A4B" w:rsidP="00CF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2A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666" w:type="dxa"/>
          </w:tcPr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B" w:rsidRPr="00FA51C0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43,55</w:t>
            </w:r>
          </w:p>
        </w:tc>
      </w:tr>
      <w:tr w:rsidR="00077A4B" w:rsidTr="00CF7E67">
        <w:tc>
          <w:tcPr>
            <w:tcW w:w="676" w:type="dxa"/>
            <w:vMerge/>
          </w:tcPr>
          <w:p w:rsidR="00077A4B" w:rsidRDefault="00077A4B" w:rsidP="00CF7E6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77A4B" w:rsidRDefault="00077A4B" w:rsidP="00CF7E6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1701" w:type="dxa"/>
          </w:tcPr>
          <w:p w:rsidR="00077A4B" w:rsidRPr="00382A57" w:rsidRDefault="00077A4B" w:rsidP="00CF7E67">
            <w:pPr>
              <w:pStyle w:val="ConsNormal"/>
              <w:tabs>
                <w:tab w:val="left" w:pos="13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B" w:rsidRPr="00382A57" w:rsidRDefault="00077A4B" w:rsidP="00CF7E67">
            <w:pPr>
              <w:pStyle w:val="ConsNormal"/>
              <w:tabs>
                <w:tab w:val="left" w:pos="13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57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66" w:type="dxa"/>
          </w:tcPr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B" w:rsidRDefault="00077A4B" w:rsidP="00CF7E6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45,28</w:t>
            </w:r>
          </w:p>
        </w:tc>
      </w:tr>
    </w:tbl>
    <w:p w:rsidR="00077A4B" w:rsidRDefault="00077A4B" w:rsidP="00077A4B">
      <w:pPr>
        <w:jc w:val="center"/>
        <w:rPr>
          <w:sz w:val="24"/>
          <w:szCs w:val="24"/>
        </w:rPr>
      </w:pPr>
    </w:p>
    <w:p w:rsidR="00077A4B" w:rsidRPr="005729C1" w:rsidRDefault="00077A4B" w:rsidP="00077A4B">
      <w:pPr>
        <w:jc w:val="center"/>
        <w:rPr>
          <w:sz w:val="24"/>
          <w:szCs w:val="24"/>
        </w:rPr>
      </w:pPr>
      <w:r w:rsidRPr="005729C1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077A4B" w:rsidRDefault="00077A4B" w:rsidP="00077A4B">
      <w:pPr>
        <w:jc w:val="center"/>
        <w:rPr>
          <w:sz w:val="24"/>
          <w:szCs w:val="24"/>
        </w:rPr>
      </w:pPr>
    </w:p>
    <w:p w:rsidR="00077A4B" w:rsidRDefault="00077A4B" w:rsidP="00077A4B">
      <w:pPr>
        <w:jc w:val="center"/>
        <w:rPr>
          <w:sz w:val="24"/>
          <w:szCs w:val="24"/>
        </w:rPr>
      </w:pPr>
    </w:p>
    <w:p w:rsidR="00077A4B" w:rsidRDefault="00077A4B" w:rsidP="00077A4B">
      <w:pPr>
        <w:jc w:val="center"/>
        <w:rPr>
          <w:sz w:val="24"/>
          <w:szCs w:val="24"/>
        </w:rPr>
      </w:pPr>
    </w:p>
    <w:p w:rsidR="00077A4B" w:rsidRDefault="00077A4B" w:rsidP="00077A4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00DB">
        <w:rPr>
          <w:rFonts w:ascii="Times New Roman" w:hAnsi="Times New Roman" w:cs="Times New Roman"/>
          <w:sz w:val="24"/>
          <w:szCs w:val="24"/>
        </w:rPr>
        <w:t xml:space="preserve">Глава Кимильтейского </w:t>
      </w:r>
    </w:p>
    <w:p w:rsidR="00077A4B" w:rsidRPr="002B00DB" w:rsidRDefault="00077A4B" w:rsidP="00077A4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Pr="002B0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Н.Н.Андреев</w:t>
      </w:r>
    </w:p>
    <w:p w:rsidR="00077A4B" w:rsidRPr="002B00DB" w:rsidRDefault="00077A4B" w:rsidP="00077A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A4B" w:rsidRPr="005729C1" w:rsidRDefault="00077A4B" w:rsidP="00077A4B">
      <w:pPr>
        <w:jc w:val="left"/>
        <w:rPr>
          <w:sz w:val="24"/>
          <w:szCs w:val="24"/>
        </w:rPr>
      </w:pPr>
    </w:p>
    <w:p w:rsidR="00077A4B" w:rsidRPr="005729C1" w:rsidRDefault="00077A4B" w:rsidP="00077A4B">
      <w:pPr>
        <w:jc w:val="left"/>
        <w:rPr>
          <w:sz w:val="24"/>
          <w:szCs w:val="24"/>
        </w:rPr>
      </w:pPr>
    </w:p>
    <w:p w:rsidR="00077A4B" w:rsidRPr="00D74B1F" w:rsidRDefault="00077A4B" w:rsidP="00077A4B">
      <w:pPr>
        <w:rPr>
          <w:sz w:val="24"/>
          <w:szCs w:val="24"/>
        </w:rPr>
      </w:pPr>
    </w:p>
    <w:p w:rsidR="00FC6436" w:rsidRDefault="00FC6436"/>
    <w:sectPr w:rsidR="00FC6436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77A4B"/>
    <w:rsid w:val="00077A4B"/>
    <w:rsid w:val="00110781"/>
    <w:rsid w:val="00246CAA"/>
    <w:rsid w:val="00470951"/>
    <w:rsid w:val="00FC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4B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A4B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77A4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77A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2019-12-11T07:46:00Z</cp:lastPrinted>
  <dcterms:created xsi:type="dcterms:W3CDTF">2019-12-11T03:59:00Z</dcterms:created>
  <dcterms:modified xsi:type="dcterms:W3CDTF">2019-12-11T07:49:00Z</dcterms:modified>
</cp:coreProperties>
</file>